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68" w:rsidRDefault="00641A0B" w:rsidP="006A726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  <w:t>Lakebreeze Villas Townhome Association</w:t>
      </w:r>
      <w:r>
        <w:rPr>
          <w:rFonts w:ascii="Calibri" w:eastAsia="Calibri" w:hAnsi="Calibri" w:cs="Calibri"/>
          <w:b/>
          <w:sz w:val="28"/>
        </w:rPr>
        <w:br/>
        <w:t>Annual Meeting &amp; Elections</w:t>
      </w:r>
      <w:r>
        <w:rPr>
          <w:rFonts w:ascii="Calibri" w:eastAsia="Calibri" w:hAnsi="Calibri" w:cs="Calibri"/>
          <w:b/>
          <w:sz w:val="28"/>
        </w:rPr>
        <w:br/>
        <w:t>January 1</w:t>
      </w:r>
      <w:r w:rsidR="006A7268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  <w:vertAlign w:val="superscript"/>
        </w:rPr>
        <w:t>th</w:t>
      </w:r>
      <w:r w:rsidR="006A7268">
        <w:rPr>
          <w:rFonts w:ascii="Calibri" w:eastAsia="Calibri" w:hAnsi="Calibri" w:cs="Calibri"/>
          <w:b/>
          <w:sz w:val="28"/>
        </w:rPr>
        <w:t>, 2019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proofErr w:type="gramStart"/>
      <w:r w:rsidR="006A7268">
        <w:rPr>
          <w:rFonts w:ascii="Calibri" w:eastAsia="Calibri" w:hAnsi="Calibri" w:cs="Calibri"/>
          <w:b/>
          <w:sz w:val="28"/>
        </w:rPr>
        <w:t>The</w:t>
      </w:r>
      <w:proofErr w:type="gramEnd"/>
      <w:r w:rsidR="006A7268">
        <w:rPr>
          <w:rFonts w:ascii="Calibri" w:eastAsia="Calibri" w:hAnsi="Calibri" w:cs="Calibri"/>
          <w:b/>
          <w:sz w:val="28"/>
        </w:rPr>
        <w:t xml:space="preserve"> Chapel Lake Zurich</w:t>
      </w:r>
    </w:p>
    <w:p w:rsidR="00CC4882" w:rsidRDefault="006A7268" w:rsidP="006A726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330 S. Rand Rd</w:t>
      </w:r>
      <w:r w:rsidR="00641A0B">
        <w:rPr>
          <w:rFonts w:ascii="Calibri" w:eastAsia="Calibri" w:hAnsi="Calibri" w:cs="Calibri"/>
          <w:b/>
          <w:sz w:val="28"/>
        </w:rPr>
        <w:br/>
        <w:t>Lake Zurich, IL 60047</w:t>
      </w:r>
    </w:p>
    <w:p w:rsidR="006A7268" w:rsidRDefault="006A7268" w:rsidP="006A726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I. 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Appointment of Inspectors (Judges)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 Confirmation of Quorum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 Reading of Minutes of Previous Meeting (or Waiver of) &amp; Approval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V. Election of Board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A. Floor Nominations to the Board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B. Nominee Presentations (3 minute limit)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C. Vote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VI. New Business</w:t>
      </w:r>
    </w:p>
    <w:p w:rsidR="00CC4882" w:rsidRDefault="00641A0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201</w:t>
      </w:r>
      <w:r w:rsidR="006A7268">
        <w:rPr>
          <w:rFonts w:ascii="Arial" w:eastAsia="Arial" w:hAnsi="Arial" w:cs="Arial"/>
          <w:color w:val="000000"/>
          <w:sz w:val="24"/>
        </w:rPr>
        <w:t>8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</w:rPr>
        <w:t xml:space="preserve"> Financial Report</w:t>
      </w:r>
    </w:p>
    <w:p w:rsidR="00CC4882" w:rsidRDefault="00641A0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Management Report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VII. Inspector's Report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A. Announce Election Results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B. Motion to Accept Inspector's Report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C. Introduce new Board Member</w:t>
      </w:r>
    </w:p>
    <w:p w:rsidR="00641A0B" w:rsidRDefault="00641A0B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641A0B" w:rsidRDefault="00641A0B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VIII.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IX. Set Date for Next Meeting</w:t>
      </w:r>
    </w:p>
    <w:p w:rsidR="00CC4882" w:rsidRDefault="00641A0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>X. Motion to Adjourn</w:t>
      </w:r>
    </w:p>
    <w:p w:rsidR="00CC4882" w:rsidRDefault="00641A0B">
      <w:pPr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br/>
      </w:r>
    </w:p>
    <w:sectPr w:rsidR="00CC4882" w:rsidSect="00BE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2"/>
    <w:rsid w:val="000E1E12"/>
    <w:rsid w:val="0058088F"/>
    <w:rsid w:val="00641A0B"/>
    <w:rsid w:val="006A7268"/>
    <w:rsid w:val="00BE354D"/>
    <w:rsid w:val="00BE4B13"/>
    <w:rsid w:val="00C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29197-4707-436D-97FE-79AC242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Neil Auer</cp:lastModifiedBy>
  <cp:revision>2</cp:revision>
  <cp:lastPrinted>2017-12-18T15:41:00Z</cp:lastPrinted>
  <dcterms:created xsi:type="dcterms:W3CDTF">2018-12-21T16:17:00Z</dcterms:created>
  <dcterms:modified xsi:type="dcterms:W3CDTF">2018-12-21T16:17:00Z</dcterms:modified>
</cp:coreProperties>
</file>